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FD6DE" w14:textId="02BE0B5D" w:rsidR="000651B5" w:rsidRDefault="00C0734F" w:rsidP="00C0734F">
      <w:pPr>
        <w:jc w:val="center"/>
        <w:rPr>
          <w:b/>
          <w:bCs/>
        </w:rPr>
      </w:pPr>
      <w:r>
        <w:rPr>
          <w:b/>
          <w:bCs/>
        </w:rPr>
        <w:t>Meeting Board of Directors</w:t>
      </w:r>
    </w:p>
    <w:p w14:paraId="4FC696B9" w14:textId="109109EF" w:rsidR="00C0734F" w:rsidRDefault="00C0734F" w:rsidP="00C0734F">
      <w:pPr>
        <w:jc w:val="center"/>
        <w:rPr>
          <w:b/>
          <w:bCs/>
        </w:rPr>
      </w:pPr>
    </w:p>
    <w:p w14:paraId="2736CE52" w14:textId="0045BB88" w:rsidR="00C0734F" w:rsidRDefault="00C0734F" w:rsidP="00C0734F">
      <w:pPr>
        <w:jc w:val="center"/>
        <w:rPr>
          <w:b/>
          <w:bCs/>
        </w:rPr>
      </w:pPr>
      <w:r>
        <w:rPr>
          <w:b/>
          <w:bCs/>
        </w:rPr>
        <w:t>Cheniere Drew Water System</w:t>
      </w:r>
    </w:p>
    <w:p w14:paraId="0E37F44D" w14:textId="13A3E1AD" w:rsidR="00C0734F" w:rsidRDefault="00C0734F" w:rsidP="00C0734F">
      <w:pPr>
        <w:jc w:val="center"/>
        <w:rPr>
          <w:b/>
          <w:bCs/>
        </w:rPr>
      </w:pPr>
    </w:p>
    <w:p w14:paraId="1115786F" w14:textId="3172C7B7" w:rsidR="00C0734F" w:rsidRDefault="00C0734F" w:rsidP="00C0734F">
      <w:pPr>
        <w:jc w:val="center"/>
      </w:pPr>
      <w:r>
        <w:t>Minutes</w:t>
      </w:r>
    </w:p>
    <w:p w14:paraId="1B648F39" w14:textId="7BD74C14" w:rsidR="00C0734F" w:rsidRDefault="00C0734F" w:rsidP="00C0734F">
      <w:pPr>
        <w:jc w:val="center"/>
      </w:pPr>
    </w:p>
    <w:p w14:paraId="0D8E9B52" w14:textId="19C27643" w:rsidR="00C0734F" w:rsidRDefault="00C858B2" w:rsidP="00C0734F">
      <w:pPr>
        <w:jc w:val="center"/>
      </w:pPr>
      <w:r>
        <w:t>February</w:t>
      </w:r>
      <w:r w:rsidR="00C0734F">
        <w:t xml:space="preserve"> 1</w:t>
      </w:r>
      <w:r>
        <w:t>1</w:t>
      </w:r>
      <w:r w:rsidR="00C0734F">
        <w:t>, 2020</w:t>
      </w:r>
    </w:p>
    <w:p w14:paraId="2FD081F6" w14:textId="6D168F7C" w:rsidR="00C0734F" w:rsidRDefault="00C0734F" w:rsidP="00C0734F">
      <w:pPr>
        <w:jc w:val="center"/>
      </w:pPr>
    </w:p>
    <w:p w14:paraId="158B6F14" w14:textId="1DB9CC8D" w:rsidR="00C0734F" w:rsidRDefault="00C0734F" w:rsidP="00C0734F">
      <w:r>
        <w:t>Attendance:  Terry Ware                  Clyde Albritton        Les White</w:t>
      </w:r>
    </w:p>
    <w:p w14:paraId="2FD2B403" w14:textId="6D635C27" w:rsidR="00C0734F" w:rsidRDefault="00C0734F" w:rsidP="00C0734F">
      <w:r>
        <w:t xml:space="preserve">                      </w:t>
      </w:r>
      <w:r w:rsidR="00697273">
        <w:t>Terry Moore</w:t>
      </w:r>
      <w:r>
        <w:t xml:space="preserve">        </w:t>
      </w:r>
      <w:r w:rsidR="00C858B2">
        <w:t xml:space="preserve">       Michael Statham</w:t>
      </w:r>
    </w:p>
    <w:p w14:paraId="01AF922E" w14:textId="4787A5A2" w:rsidR="00C0734F" w:rsidRDefault="00C0734F" w:rsidP="00C0734F"/>
    <w:p w14:paraId="2BF95812" w14:textId="77777777" w:rsidR="00C858B2" w:rsidRDefault="00C0734F" w:rsidP="00C0734F">
      <w:r>
        <w:t xml:space="preserve">Others present:  Kenneth Howell    Lorrie Howell        </w:t>
      </w:r>
    </w:p>
    <w:p w14:paraId="0C3227EC" w14:textId="76295D9D" w:rsidR="00C0734F" w:rsidRDefault="00C0734F" w:rsidP="00C858B2">
      <w:pPr>
        <w:ind w:left="1440" w:firstLine="720"/>
      </w:pPr>
      <w:r>
        <w:t>Wayne Allen</w:t>
      </w:r>
    </w:p>
    <w:p w14:paraId="50E9590A" w14:textId="77777777" w:rsidR="00C0734F" w:rsidRDefault="00C0734F" w:rsidP="00C0734F"/>
    <w:p w14:paraId="00856920" w14:textId="29F6DFF5" w:rsidR="00C0734F" w:rsidRDefault="00C0734F" w:rsidP="00C0734F">
      <w:r>
        <w:t xml:space="preserve">A motion to call the meeting to order at 6:00 PM at M-N Utilities in West Monroe, LA was made by </w:t>
      </w:r>
      <w:r w:rsidR="00C858B2">
        <w:t>Les White</w:t>
      </w:r>
      <w:r>
        <w:t>, seconded by C</w:t>
      </w:r>
      <w:r w:rsidR="00C858B2">
        <w:t>lyde Albritton</w:t>
      </w:r>
      <w:r>
        <w:t xml:space="preserve"> with all in favor.</w:t>
      </w:r>
    </w:p>
    <w:p w14:paraId="4764ECCD" w14:textId="77777777" w:rsidR="00C0734F" w:rsidRDefault="00C0734F" w:rsidP="00C0734F"/>
    <w:p w14:paraId="4B399802" w14:textId="111560DF" w:rsidR="00C0734F" w:rsidRDefault="00C0734F" w:rsidP="00C0734F">
      <w:r>
        <w:t>A motion to approve the minutes from the December 10, 2019 Meeting was made by Les, seconded by Clyde with all in favor.</w:t>
      </w:r>
    </w:p>
    <w:p w14:paraId="7C320F31" w14:textId="277DD63F" w:rsidR="00C0734F" w:rsidRDefault="00C0734F" w:rsidP="00C0734F"/>
    <w:p w14:paraId="2190E3B7" w14:textId="7B149724" w:rsidR="00C0734F" w:rsidRDefault="00C0734F" w:rsidP="00C0734F">
      <w:pPr>
        <w:ind w:left="720"/>
        <w:rPr>
          <w:b/>
          <w:bCs/>
        </w:rPr>
      </w:pPr>
      <w:r>
        <w:rPr>
          <w:b/>
          <w:bCs/>
        </w:rPr>
        <w:t>Items of Unfinished Business</w:t>
      </w:r>
    </w:p>
    <w:p w14:paraId="5FF74945" w14:textId="659E2871" w:rsidR="00C0734F" w:rsidRDefault="00C858B2" w:rsidP="00C0734F">
      <w:pPr>
        <w:pStyle w:val="ListParagraph"/>
        <w:numPr>
          <w:ilvl w:val="0"/>
          <w:numId w:val="1"/>
        </w:numPr>
      </w:pPr>
      <w:r>
        <w:t xml:space="preserve">Lorrie Howell advised the board that the customer at 527 Woodland Cir. had their meter removed and tested and it was proven to be 97.7% accurate. The board agreed unanimously that in keeping with long standing board policy, CDWS will offer the customer a credit of $100.00 on their outstanding water service bill, and agree to a 12 month, interest free, payment schedule </w:t>
      </w:r>
      <w:r w:rsidR="008558B6">
        <w:t>on</w:t>
      </w:r>
      <w:r>
        <w:t xml:space="preserve"> the</w:t>
      </w:r>
      <w:r w:rsidR="008558B6">
        <w:t xml:space="preserve"> </w:t>
      </w:r>
      <w:r w:rsidR="008558B6">
        <w:t>outstanding</w:t>
      </w:r>
      <w:r>
        <w:t xml:space="preserve"> balance remaining.</w:t>
      </w:r>
    </w:p>
    <w:p w14:paraId="5CEFFA40" w14:textId="06448371" w:rsidR="00A7439B" w:rsidRDefault="00A7439B" w:rsidP="00C0734F">
      <w:pPr>
        <w:pStyle w:val="ListParagraph"/>
        <w:numPr>
          <w:ilvl w:val="0"/>
          <w:numId w:val="1"/>
        </w:numPr>
      </w:pPr>
      <w:r>
        <w:t xml:space="preserve">Development Project Updates:  </w:t>
      </w:r>
    </w:p>
    <w:p w14:paraId="586B5CF3" w14:textId="467F93AE" w:rsidR="00A7439B" w:rsidRDefault="008558B6" w:rsidP="008558B6">
      <w:pPr>
        <w:pStyle w:val="ListParagraph"/>
        <w:numPr>
          <w:ilvl w:val="1"/>
          <w:numId w:val="1"/>
        </w:numPr>
      </w:pPr>
      <w:r>
        <w:t xml:space="preserve">Kenneth Howell reported that </w:t>
      </w:r>
      <w:r w:rsidR="00A7439B">
        <w:t xml:space="preserve">Pine Lakes Subdivision Unit 1:  Donation documents have been filed by our attorney. </w:t>
      </w:r>
    </w:p>
    <w:p w14:paraId="20E470CD" w14:textId="20F73BDB" w:rsidR="00A7439B" w:rsidRDefault="00A7439B" w:rsidP="008558B6">
      <w:pPr>
        <w:pStyle w:val="ListParagraph"/>
        <w:numPr>
          <w:ilvl w:val="1"/>
          <w:numId w:val="1"/>
        </w:numPr>
      </w:pPr>
      <w:r>
        <w:t xml:space="preserve">Calhoun Crossing MHP:  </w:t>
      </w:r>
      <w:r w:rsidR="008558B6">
        <w:t>complete and recorded</w:t>
      </w:r>
      <w:r>
        <w:t>.</w:t>
      </w:r>
    </w:p>
    <w:p w14:paraId="3BF7B049" w14:textId="53675DB6" w:rsidR="00A7439B" w:rsidRDefault="00A7439B" w:rsidP="00A7439B">
      <w:pPr>
        <w:pStyle w:val="ListParagraph"/>
        <w:numPr>
          <w:ilvl w:val="0"/>
          <w:numId w:val="1"/>
        </w:numPr>
      </w:pPr>
      <w:r>
        <w:t xml:space="preserve"> CDWS System Upgrades</w:t>
      </w:r>
    </w:p>
    <w:p w14:paraId="3F82FEC3" w14:textId="008A69F2" w:rsidR="00A7439B" w:rsidRDefault="00A7439B" w:rsidP="00A7439B">
      <w:pPr>
        <w:pStyle w:val="ListParagraph"/>
        <w:numPr>
          <w:ilvl w:val="1"/>
          <w:numId w:val="1"/>
        </w:numPr>
      </w:pPr>
      <w:r>
        <w:t xml:space="preserve">Cross Connect Program Updates:  </w:t>
      </w:r>
    </w:p>
    <w:p w14:paraId="590F2B4D" w14:textId="66DBAB8A" w:rsidR="008558B6" w:rsidRDefault="008558B6" w:rsidP="008558B6">
      <w:pPr>
        <w:pStyle w:val="ListParagraph"/>
        <w:ind w:left="2520"/>
      </w:pPr>
      <w:r>
        <w:t>Wayne allen reported on the number of returns v the number of no responses and the board determined to send another request to those not responding, prior to contacting state officials.</w:t>
      </w:r>
    </w:p>
    <w:p w14:paraId="781D53C0" w14:textId="42BC54BA" w:rsidR="00A7439B" w:rsidRDefault="00A7439B" w:rsidP="00A7439B">
      <w:pPr>
        <w:pStyle w:val="ListParagraph"/>
        <w:numPr>
          <w:ilvl w:val="1"/>
          <w:numId w:val="1"/>
        </w:numPr>
      </w:pPr>
      <w:r>
        <w:t xml:space="preserve">Brownlee Road GST Paint </w:t>
      </w:r>
      <w:r w:rsidR="000A6EA5">
        <w:t xml:space="preserve">&amp; Repairs:  Kenneth advised the Board that the </w:t>
      </w:r>
      <w:r w:rsidR="008558B6">
        <w:t>system is back online and operating.</w:t>
      </w:r>
    </w:p>
    <w:p w14:paraId="25F9BCA3" w14:textId="230466C3" w:rsidR="008558B6" w:rsidRDefault="008558B6" w:rsidP="008558B6">
      <w:pPr>
        <w:pStyle w:val="ListParagraph"/>
        <w:numPr>
          <w:ilvl w:val="0"/>
          <w:numId w:val="1"/>
        </w:numPr>
      </w:pPr>
      <w:r>
        <w:t xml:space="preserve">Storage Facility:  Wayne </w:t>
      </w:r>
      <w:r>
        <w:t xml:space="preserve">Allen </w:t>
      </w:r>
      <w:r w:rsidR="00A60442">
        <w:t>advised the board that the new plastic storage containers are at the s</w:t>
      </w:r>
      <w:r>
        <w:t>hop at 1824 Brownlee Road.</w:t>
      </w:r>
      <w:r w:rsidR="00A60442">
        <w:t xml:space="preserve"> All the materials from the main office have been moved to the shop, and when weather permits the old storage building will be able to be cleaned using the new empty containers.</w:t>
      </w:r>
    </w:p>
    <w:p w14:paraId="06CBB377" w14:textId="77777777" w:rsidR="008558B6" w:rsidRDefault="008558B6" w:rsidP="008558B6">
      <w:pPr>
        <w:pStyle w:val="ListParagraph"/>
        <w:ind w:left="2160"/>
        <w:rPr>
          <w:b/>
          <w:bCs/>
        </w:rPr>
      </w:pPr>
    </w:p>
    <w:p w14:paraId="2C577524" w14:textId="77777777" w:rsidR="00A60442" w:rsidRDefault="00A60442" w:rsidP="000A6EA5">
      <w:pPr>
        <w:pStyle w:val="ListParagraph"/>
        <w:rPr>
          <w:b/>
          <w:bCs/>
        </w:rPr>
      </w:pPr>
    </w:p>
    <w:p w14:paraId="0361651E" w14:textId="41607439" w:rsidR="000A6EA5" w:rsidRDefault="000A6EA5" w:rsidP="000A6EA5">
      <w:pPr>
        <w:pStyle w:val="ListParagraph"/>
        <w:rPr>
          <w:b/>
          <w:bCs/>
        </w:rPr>
      </w:pPr>
      <w:bookmarkStart w:id="0" w:name="_GoBack"/>
      <w:bookmarkEnd w:id="0"/>
      <w:r>
        <w:rPr>
          <w:b/>
          <w:bCs/>
        </w:rPr>
        <w:lastRenderedPageBreak/>
        <w:t>Items of New Business</w:t>
      </w:r>
    </w:p>
    <w:p w14:paraId="0C51774A" w14:textId="527EF6C4" w:rsidR="00AF4F84" w:rsidRDefault="00AF4F84" w:rsidP="00A60442">
      <w:pPr>
        <w:pStyle w:val="ListParagraph"/>
        <w:numPr>
          <w:ilvl w:val="0"/>
          <w:numId w:val="4"/>
        </w:numPr>
      </w:pPr>
      <w:r>
        <w:t xml:space="preserve">M-N Report and Financial Statement were reviewed.  A motion to approve </w:t>
      </w:r>
      <w:r w:rsidR="00A60442">
        <w:t>the statement</w:t>
      </w:r>
      <w:r>
        <w:t xml:space="preserve"> and pay the bills was made by </w:t>
      </w:r>
      <w:r w:rsidR="00A60442">
        <w:t>Clyde Albritton and seconded by Les White w</w:t>
      </w:r>
      <w:r>
        <w:t>ith all in favor.</w:t>
      </w:r>
    </w:p>
    <w:p w14:paraId="4F3F652A" w14:textId="4E18D951" w:rsidR="00AF4F84" w:rsidRDefault="00AF4F84" w:rsidP="00AF4F84">
      <w:pPr>
        <w:pStyle w:val="ListParagraph"/>
        <w:ind w:left="1800"/>
      </w:pPr>
    </w:p>
    <w:p w14:paraId="2A55E932" w14:textId="6E3B1787" w:rsidR="00AF4F84" w:rsidRDefault="00AF4F84" w:rsidP="00AF4F84">
      <w:pPr>
        <w:pStyle w:val="ListParagraph"/>
        <w:ind w:left="0"/>
        <w:jc w:val="both"/>
      </w:pPr>
      <w:r>
        <w:t xml:space="preserve">A motion to adjourn the meeting was made by </w:t>
      </w:r>
      <w:r w:rsidR="00A60442">
        <w:t>Les White</w:t>
      </w:r>
      <w:r>
        <w:t xml:space="preserve">, seconded by </w:t>
      </w:r>
      <w:r w:rsidR="00A60442">
        <w:t>Terry Moore</w:t>
      </w:r>
      <w:r>
        <w:t xml:space="preserve"> with all in favor.</w:t>
      </w:r>
    </w:p>
    <w:p w14:paraId="28D8E4AE" w14:textId="23C9ACE5" w:rsidR="00AF4F84" w:rsidRDefault="00AF4F84" w:rsidP="00AF4F84">
      <w:pPr>
        <w:pStyle w:val="ListParagraph"/>
        <w:ind w:left="0"/>
        <w:jc w:val="both"/>
      </w:pPr>
    </w:p>
    <w:p w14:paraId="0AFAA430" w14:textId="4C79747E" w:rsidR="00AF4F84" w:rsidRDefault="00AF4F84" w:rsidP="00AF4F84">
      <w:pPr>
        <w:pStyle w:val="ListParagraph"/>
        <w:ind w:left="0"/>
        <w:jc w:val="both"/>
      </w:pPr>
    </w:p>
    <w:p w14:paraId="6A76E24F" w14:textId="6DD4D70C" w:rsidR="00AF4F84" w:rsidRDefault="00AF4F84" w:rsidP="00AF4F84">
      <w:pPr>
        <w:pStyle w:val="ListParagraph"/>
        <w:ind w:left="0"/>
        <w:jc w:val="both"/>
      </w:pPr>
    </w:p>
    <w:p w14:paraId="194AEC36" w14:textId="49E45068" w:rsidR="00AF4F84" w:rsidRDefault="00A60442" w:rsidP="00AF4F84">
      <w:pPr>
        <w:pStyle w:val="ListParagraph"/>
        <w:ind w:left="0"/>
        <w:jc w:val="both"/>
      </w:pPr>
      <w:r>
        <w:t>Wayne Allen</w:t>
      </w:r>
      <w:r w:rsidR="00AF4F84">
        <w:tab/>
      </w:r>
      <w:r w:rsidR="00AF4F84">
        <w:tab/>
      </w:r>
      <w:r w:rsidR="00AF4F84">
        <w:tab/>
        <w:t>Attachments:  M-N Report &amp; Financial Statement</w:t>
      </w:r>
    </w:p>
    <w:p w14:paraId="0ACC072A" w14:textId="503B9D97" w:rsidR="00AF4F84" w:rsidRDefault="00AF4F84" w:rsidP="00AF4F84">
      <w:pPr>
        <w:pStyle w:val="ListParagraph"/>
        <w:ind w:left="0"/>
        <w:jc w:val="both"/>
      </w:pPr>
    </w:p>
    <w:p w14:paraId="1A1980B3" w14:textId="5F6B1A82" w:rsidR="00AF4F84" w:rsidRDefault="00AF4F84" w:rsidP="00AF4F84">
      <w:pPr>
        <w:pStyle w:val="ListParagraph"/>
        <w:ind w:left="0"/>
        <w:jc w:val="both"/>
      </w:pPr>
    </w:p>
    <w:p w14:paraId="2AFD3EF0" w14:textId="3416263C" w:rsidR="00A7439B" w:rsidRDefault="00A7439B" w:rsidP="00A7439B">
      <w:pPr>
        <w:pStyle w:val="ListParagraph"/>
        <w:ind w:left="2520"/>
      </w:pPr>
    </w:p>
    <w:p w14:paraId="50C5A137" w14:textId="35D82DC3" w:rsidR="00827A21" w:rsidRPr="00C0734F" w:rsidRDefault="00A60442" w:rsidP="00827A21">
      <w:pPr>
        <w:pStyle w:val="ListParagraph"/>
        <w:ind w:left="0"/>
      </w:pPr>
      <w:r>
        <w:t xml:space="preserve">Ex. </w:t>
      </w:r>
      <w:r w:rsidR="00827A21">
        <w:t xml:space="preserve">Secretary </w:t>
      </w:r>
      <w:r>
        <w:t>to</w:t>
      </w:r>
      <w:r w:rsidR="00827A21">
        <w:t xml:space="preserve"> the Board</w:t>
      </w:r>
    </w:p>
    <w:p w14:paraId="5F45BA9F" w14:textId="77777777" w:rsidR="00C0734F" w:rsidRDefault="00C0734F" w:rsidP="00C0734F"/>
    <w:p w14:paraId="6504B01C" w14:textId="7B8959C4" w:rsidR="00C0734F" w:rsidRPr="00C0734F" w:rsidRDefault="00C0734F" w:rsidP="00C0734F">
      <w:pPr>
        <w:jc w:val="right"/>
      </w:pPr>
      <w:r>
        <w:t xml:space="preserve">        </w:t>
      </w:r>
    </w:p>
    <w:sectPr w:rsidR="00C0734F" w:rsidRPr="00C073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28C9"/>
    <w:multiLevelType w:val="hybridMultilevel"/>
    <w:tmpl w:val="EF6A54EC"/>
    <w:lvl w:ilvl="0" w:tplc="C8D4F9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C7E1CB0"/>
    <w:multiLevelType w:val="hybridMultilevel"/>
    <w:tmpl w:val="1A628988"/>
    <w:lvl w:ilvl="0" w:tplc="3AFAF3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A66014"/>
    <w:multiLevelType w:val="hybridMultilevel"/>
    <w:tmpl w:val="8316736A"/>
    <w:lvl w:ilvl="0" w:tplc="5AEEF1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757489C"/>
    <w:multiLevelType w:val="hybridMultilevel"/>
    <w:tmpl w:val="67A0D836"/>
    <w:lvl w:ilvl="0" w:tplc="3CB2D5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4F"/>
    <w:rsid w:val="000651B5"/>
    <w:rsid w:val="000A6EA5"/>
    <w:rsid w:val="00697273"/>
    <w:rsid w:val="00827A21"/>
    <w:rsid w:val="008558B6"/>
    <w:rsid w:val="00A60442"/>
    <w:rsid w:val="00A7439B"/>
    <w:rsid w:val="00AF4F84"/>
    <w:rsid w:val="00C0734F"/>
    <w:rsid w:val="00C8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86DA5"/>
  <w15:chartTrackingRefBased/>
  <w15:docId w15:val="{244C9B0A-E591-4F47-AE0A-EECCB15A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368</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Counter 2</dc:creator>
  <cp:keywords/>
  <dc:description/>
  <cp:lastModifiedBy>wayne allen</cp:lastModifiedBy>
  <cp:revision>3</cp:revision>
  <dcterms:created xsi:type="dcterms:W3CDTF">2020-01-14T20:44:00Z</dcterms:created>
  <dcterms:modified xsi:type="dcterms:W3CDTF">2020-02-12T01:58:00Z</dcterms:modified>
</cp:coreProperties>
</file>